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314B0" w:rsidRDefault="00B314B0"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2018</w:t>
      </w:r>
      <w:r>
        <w:rPr>
          <w:rFonts w:eastAsia="方正小标宋简体" w:hint="eastAsia"/>
          <w:bCs/>
          <w:kern w:val="0"/>
          <w:sz w:val="44"/>
          <w:szCs w:val="44"/>
        </w:rPr>
        <w:t>年闽清县农村危房改造任务明细表（</w:t>
      </w:r>
      <w:r>
        <w:rPr>
          <w:rFonts w:eastAsia="方正小标宋简体"/>
          <w:bCs/>
          <w:kern w:val="0"/>
          <w:sz w:val="44"/>
          <w:szCs w:val="44"/>
        </w:rPr>
        <w:t>2018-2019</w:t>
      </w:r>
      <w:r>
        <w:rPr>
          <w:rFonts w:eastAsia="方正小标宋简体" w:hint="eastAsia"/>
          <w:bCs/>
          <w:kern w:val="0"/>
          <w:sz w:val="44"/>
          <w:szCs w:val="44"/>
        </w:rPr>
        <w:t>年）</w:t>
      </w:r>
    </w:p>
    <w:p w:rsidR="00B314B0" w:rsidRDefault="00B314B0">
      <w:pPr>
        <w:spacing w:line="540" w:lineRule="exact"/>
        <w:jc w:val="left"/>
        <w:rPr>
          <w:kern w:val="0"/>
          <w:szCs w:val="32"/>
        </w:rPr>
      </w:pPr>
    </w:p>
    <w:tbl>
      <w:tblPr>
        <w:tblW w:w="12911" w:type="dxa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1726"/>
        <w:gridCol w:w="2380"/>
        <w:gridCol w:w="1694"/>
        <w:gridCol w:w="2221"/>
        <w:gridCol w:w="1853"/>
        <w:gridCol w:w="2037"/>
      </w:tblGrid>
      <w:tr w:rsidR="00B314B0">
        <w:trPr>
          <w:trHeight w:val="867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乡镇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五保户（革命五老、重点优抚对象）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低保户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困难残疾人家庭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注</w:t>
            </w:r>
          </w:p>
        </w:tc>
      </w:tr>
      <w:tr w:rsidR="00B314B0">
        <w:trPr>
          <w:trHeight w:val="90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梅溪镇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户革命五老）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56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白樟镇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557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白中镇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90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坂东镇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559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池园镇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553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东桥镇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431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金沙镇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户重点优抚对象）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桔林乡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三溪乡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上莲乡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省璜镇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户重点优抚对象）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塔庄镇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下祝乡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雄江镇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605"/>
          <w:jc w:val="center"/>
        </w:trPr>
        <w:tc>
          <w:tcPr>
            <w:tcW w:w="100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726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380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1694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2221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53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2037" w:type="dxa"/>
            <w:vAlign w:val="center"/>
          </w:tcPr>
          <w:p w:rsidR="00B314B0" w:rsidRDefault="00B314B0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B314B0" w:rsidRDefault="00B314B0">
      <w:pPr>
        <w:spacing w:line="500" w:lineRule="exact"/>
        <w:jc w:val="center"/>
        <w:rPr>
          <w:rFonts w:eastAsia="黑体"/>
          <w:kern w:val="0"/>
          <w:szCs w:val="32"/>
        </w:rPr>
      </w:pPr>
      <w:r>
        <w:rPr>
          <w:rFonts w:eastAsia="方正小标宋简体" w:hint="eastAsia"/>
          <w:bCs/>
          <w:kern w:val="0"/>
          <w:sz w:val="44"/>
          <w:szCs w:val="44"/>
        </w:rPr>
        <w:t>福建省农村危房改造农户纸质档案表</w:t>
      </w:r>
    </w:p>
    <w:tbl>
      <w:tblPr>
        <w:tblW w:w="14527" w:type="dxa"/>
        <w:jc w:val="center"/>
        <w:tblLayout w:type="fixed"/>
        <w:tblLook w:val="00A0"/>
      </w:tblPr>
      <w:tblGrid>
        <w:gridCol w:w="1798"/>
        <w:gridCol w:w="1180"/>
        <w:gridCol w:w="1365"/>
        <w:gridCol w:w="1470"/>
        <w:gridCol w:w="1550"/>
        <w:gridCol w:w="1494"/>
        <w:gridCol w:w="1714"/>
        <w:gridCol w:w="1609"/>
        <w:gridCol w:w="2347"/>
      </w:tblGrid>
      <w:tr w:rsidR="00B314B0">
        <w:trPr>
          <w:trHeight w:val="397"/>
          <w:jc w:val="center"/>
        </w:trPr>
        <w:tc>
          <w:tcPr>
            <w:tcW w:w="88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地　址　情　况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农户情况</w:t>
            </w:r>
          </w:p>
        </w:tc>
      </w:tr>
      <w:tr w:rsidR="00B314B0">
        <w:trPr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设区市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县（市、区）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乡（镇）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村民委员会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村民小组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户主姓名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身份证号</w:t>
            </w:r>
          </w:p>
        </w:tc>
      </w:tr>
      <w:tr w:rsidR="00B314B0">
        <w:trPr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314B0">
        <w:trPr>
          <w:trHeight w:val="397"/>
          <w:jc w:val="center"/>
        </w:trPr>
        <w:tc>
          <w:tcPr>
            <w:tcW w:w="145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农　户　情　况</w:t>
            </w:r>
          </w:p>
        </w:tc>
      </w:tr>
      <w:tr w:rsidR="00B314B0">
        <w:trPr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家庭人数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农户困难类型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上年家庭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年纯收入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旧住房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建造年代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旧住房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建筑面积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旧住房结构类型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农户联系电话</w:t>
            </w:r>
          </w:p>
        </w:tc>
      </w:tr>
      <w:tr w:rsidR="00B314B0">
        <w:trPr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314B0">
        <w:trPr>
          <w:trHeight w:val="397"/>
          <w:jc w:val="center"/>
        </w:trPr>
        <w:tc>
          <w:tcPr>
            <w:tcW w:w="88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改　造　情　况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进度情况</w:t>
            </w:r>
          </w:p>
        </w:tc>
      </w:tr>
      <w:tr w:rsidR="00B314B0">
        <w:trPr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改造原因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改造后房屋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结构类型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改造后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房屋面积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改造后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房屋产权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批准日期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开工日期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竣工日期</w:t>
            </w:r>
          </w:p>
        </w:tc>
      </w:tr>
      <w:tr w:rsidR="00B314B0">
        <w:trPr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314B0">
        <w:trPr>
          <w:cantSplit/>
          <w:trHeight w:val="397"/>
          <w:jc w:val="center"/>
        </w:trPr>
        <w:tc>
          <w:tcPr>
            <w:tcW w:w="73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资　金　情　况</w:t>
            </w:r>
          </w:p>
        </w:tc>
        <w:tc>
          <w:tcPr>
            <w:tcW w:w="716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14B0" w:rsidRDefault="00B314B0">
            <w:pPr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314B0">
        <w:trPr>
          <w:cantSplit/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总投资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政府补助资金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农户危房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改造贷款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农户其它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自筹资金</w:t>
            </w:r>
          </w:p>
        </w:tc>
        <w:tc>
          <w:tcPr>
            <w:tcW w:w="716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4B0" w:rsidRDefault="00B314B0"/>
        </w:tc>
      </w:tr>
      <w:tr w:rsidR="00B314B0">
        <w:trPr>
          <w:cantSplit/>
          <w:trHeight w:val="397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其中，中央补助资金万</w:t>
            </w:r>
            <w:r>
              <w:rPr>
                <w:rFonts w:eastAsia="仿宋_GB2312"/>
                <w:kern w:val="0"/>
                <w:sz w:val="24"/>
              </w:rPr>
              <w:t>____</w:t>
            </w:r>
            <w:r>
              <w:rPr>
                <w:rFonts w:eastAsia="仿宋_GB2312" w:hint="eastAsia"/>
                <w:kern w:val="0"/>
                <w:sz w:val="24"/>
              </w:rPr>
              <w:t>元、省级补助资金</w:t>
            </w:r>
            <w:r>
              <w:rPr>
                <w:rFonts w:eastAsia="仿宋_GB2312"/>
                <w:kern w:val="0"/>
                <w:sz w:val="24"/>
              </w:rPr>
              <w:t xml:space="preserve">____ </w:t>
            </w:r>
            <w:r>
              <w:rPr>
                <w:rFonts w:eastAsia="仿宋_GB2312" w:hint="eastAsia"/>
                <w:kern w:val="0"/>
                <w:sz w:val="24"/>
              </w:rPr>
              <w:t>万元、市县级补助资金</w:t>
            </w:r>
            <w:r>
              <w:rPr>
                <w:rFonts w:eastAsia="仿宋_GB2312"/>
                <w:kern w:val="0"/>
                <w:sz w:val="24"/>
              </w:rPr>
              <w:t>____</w:t>
            </w:r>
            <w:r>
              <w:rPr>
                <w:rFonts w:eastAsia="仿宋_GB2312" w:hint="eastAsia"/>
                <w:kern w:val="0"/>
                <w:sz w:val="24"/>
              </w:rPr>
              <w:t>万元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14B0" w:rsidRDefault="00B314B0"/>
        </w:tc>
      </w:tr>
      <w:tr w:rsidR="00B314B0">
        <w:trPr>
          <w:trHeight w:val="726"/>
          <w:jc w:val="center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改造前照片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改造中照片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改造后照片</w:t>
            </w:r>
          </w:p>
        </w:tc>
      </w:tr>
    </w:tbl>
    <w:p w:rsidR="00B314B0" w:rsidRDefault="00B314B0">
      <w:pPr>
        <w:spacing w:line="500" w:lineRule="exact"/>
        <w:jc w:val="left"/>
        <w:rPr>
          <w:rFonts w:eastAsia="黑体"/>
          <w:sz w:val="32"/>
          <w:szCs w:val="32"/>
        </w:rPr>
        <w:sectPr w:rsidR="00B314B0">
          <w:footerReference w:type="default" r:id="rId6"/>
          <w:pgSz w:w="16838" w:h="11906" w:orient="landscape"/>
          <w:pgMar w:top="1417" w:right="1701" w:bottom="1417" w:left="1701" w:header="851" w:footer="850" w:gutter="0"/>
          <w:cols w:space="0"/>
          <w:docGrid w:type="linesAndChars" w:linePitch="312"/>
        </w:sectPr>
      </w:pPr>
    </w:p>
    <w:p w:rsidR="00B314B0" w:rsidRDefault="00B314B0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B314B0" w:rsidRDefault="00B314B0">
      <w:pPr>
        <w:spacing w:line="5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福州市农村危房改造审批表</w:t>
      </w:r>
    </w:p>
    <w:p w:rsidR="00B314B0" w:rsidRDefault="00B314B0">
      <w:pPr>
        <w:spacing w:line="500" w:lineRule="exact"/>
        <w:rPr>
          <w:rFonts w:eastAsia="仿宋_GB2312"/>
          <w:bCs/>
          <w:kern w:val="0"/>
          <w:sz w:val="44"/>
          <w:szCs w:val="44"/>
        </w:rPr>
      </w:pPr>
      <w:r>
        <w:rPr>
          <w:rFonts w:eastAsia="仿宋_GB2312" w:hint="eastAsia"/>
          <w:kern w:val="0"/>
          <w:sz w:val="24"/>
        </w:rPr>
        <w:t>县（市、区）名称：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384"/>
        <w:gridCol w:w="364"/>
        <w:gridCol w:w="365"/>
        <w:gridCol w:w="365"/>
        <w:gridCol w:w="729"/>
        <w:gridCol w:w="172"/>
        <w:gridCol w:w="738"/>
        <w:gridCol w:w="159"/>
        <w:gridCol w:w="282"/>
        <w:gridCol w:w="592"/>
        <w:gridCol w:w="62"/>
        <w:gridCol w:w="269"/>
        <w:gridCol w:w="882"/>
        <w:gridCol w:w="306"/>
        <w:gridCol w:w="464"/>
        <w:gridCol w:w="1288"/>
      </w:tblGrid>
      <w:tr w:rsidR="00B314B0">
        <w:trPr>
          <w:trHeight w:val="469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户主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748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0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年龄</w:t>
            </w:r>
          </w:p>
        </w:tc>
        <w:tc>
          <w:tcPr>
            <w:tcW w:w="936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家庭人口</w:t>
            </w:r>
          </w:p>
        </w:tc>
        <w:tc>
          <w:tcPr>
            <w:tcW w:w="2058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B314B0">
        <w:trPr>
          <w:trHeight w:val="484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家庭月人均收入</w:t>
            </w:r>
          </w:p>
        </w:tc>
        <w:tc>
          <w:tcPr>
            <w:tcW w:w="3379" w:type="dxa"/>
            <w:gridSpan w:val="6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身份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证号　</w:t>
            </w:r>
          </w:p>
        </w:tc>
        <w:tc>
          <w:tcPr>
            <w:tcW w:w="4145" w:type="dxa"/>
            <w:gridSpan w:val="8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B314B0">
        <w:trPr>
          <w:trHeight w:val="455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保障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类别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五保户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低保户</w:t>
            </w: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困难残疾人</w:t>
            </w: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原苏区、老区国家重点优抚对象</w:t>
            </w:r>
          </w:p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革命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 w:hint="eastAsia"/>
                <w:kern w:val="0"/>
                <w:szCs w:val="21"/>
              </w:rPr>
              <w:t>五老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 w:hint="eastAsia"/>
                <w:kern w:val="0"/>
                <w:szCs w:val="21"/>
              </w:rPr>
              <w:t>人员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建档立卡贫困户</w:t>
            </w: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其他困难户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</w:p>
        </w:tc>
      </w:tr>
      <w:tr w:rsidR="00B314B0">
        <w:trPr>
          <w:trHeight w:val="427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家庭详细地址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B314B0">
        <w:trPr>
          <w:cantSplit/>
          <w:trHeight w:hRule="exact" w:val="567"/>
          <w:jc w:val="center"/>
        </w:trPr>
        <w:tc>
          <w:tcPr>
            <w:tcW w:w="1368" w:type="dxa"/>
            <w:vMerge w:val="restart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庭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他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情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况</w:t>
            </w:r>
          </w:p>
        </w:tc>
        <w:tc>
          <w:tcPr>
            <w:tcW w:w="1384" w:type="dxa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729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年月</w:t>
            </w:r>
          </w:p>
        </w:tc>
        <w:tc>
          <w:tcPr>
            <w:tcW w:w="910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与户主</w:t>
            </w:r>
          </w:p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关系</w:t>
            </w:r>
          </w:p>
        </w:tc>
        <w:tc>
          <w:tcPr>
            <w:tcW w:w="1033" w:type="dxa"/>
            <w:gridSpan w:val="3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职业</w:t>
            </w:r>
          </w:p>
        </w:tc>
        <w:tc>
          <w:tcPr>
            <w:tcW w:w="3271" w:type="dxa"/>
            <w:gridSpan w:val="6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</w:tr>
      <w:tr w:rsidR="00B314B0">
        <w:trPr>
          <w:cantSplit/>
          <w:trHeight w:hRule="exact" w:val="454"/>
          <w:jc w:val="center"/>
        </w:trPr>
        <w:tc>
          <w:tcPr>
            <w:tcW w:w="1368" w:type="dxa"/>
            <w:vMerge/>
            <w:vAlign w:val="center"/>
          </w:tcPr>
          <w:p w:rsidR="00B314B0" w:rsidRDefault="00B314B0"/>
        </w:tc>
        <w:tc>
          <w:tcPr>
            <w:tcW w:w="1384" w:type="dxa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314B0">
        <w:trPr>
          <w:cantSplit/>
          <w:trHeight w:hRule="exact" w:val="454"/>
          <w:jc w:val="center"/>
        </w:trPr>
        <w:tc>
          <w:tcPr>
            <w:tcW w:w="1368" w:type="dxa"/>
            <w:vMerge/>
            <w:vAlign w:val="center"/>
          </w:tcPr>
          <w:p w:rsidR="00B314B0" w:rsidRDefault="00B314B0"/>
        </w:tc>
        <w:tc>
          <w:tcPr>
            <w:tcW w:w="1384" w:type="dxa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314B0">
        <w:trPr>
          <w:cantSplit/>
          <w:trHeight w:hRule="exact" w:val="454"/>
          <w:jc w:val="center"/>
        </w:trPr>
        <w:tc>
          <w:tcPr>
            <w:tcW w:w="1368" w:type="dxa"/>
            <w:vMerge/>
            <w:vAlign w:val="center"/>
          </w:tcPr>
          <w:p w:rsidR="00B314B0" w:rsidRDefault="00B314B0"/>
        </w:tc>
        <w:tc>
          <w:tcPr>
            <w:tcW w:w="1384" w:type="dxa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B314B0" w:rsidRDefault="00B314B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314B0">
        <w:trPr>
          <w:trHeight w:val="427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房屋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结构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混合结构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木结构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石结构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土木结构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其他</w:t>
            </w:r>
          </w:p>
        </w:tc>
      </w:tr>
      <w:tr w:rsidR="00B314B0">
        <w:trPr>
          <w:trHeight w:val="637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房屋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状况</w:t>
            </w:r>
          </w:p>
        </w:tc>
        <w:tc>
          <w:tcPr>
            <w:tcW w:w="3379" w:type="dxa"/>
            <w:gridSpan w:val="6"/>
            <w:vAlign w:val="center"/>
          </w:tcPr>
          <w:p w:rsidR="00B314B0" w:rsidRDefault="00B314B0">
            <w:pPr>
              <w:widowControl/>
              <w:spacing w:line="240" w:lineRule="exact"/>
              <w:ind w:firstLineChars="50" w:firstLine="105"/>
              <w:rPr>
                <w:rFonts w:eastAsia="仿宋_GB2312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严重破损房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部分严重破损房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一般破损房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无房</w:t>
            </w:r>
          </w:p>
        </w:tc>
        <w:tc>
          <w:tcPr>
            <w:tcW w:w="1179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房屋面积（平方米）</w:t>
            </w:r>
          </w:p>
        </w:tc>
        <w:tc>
          <w:tcPr>
            <w:tcW w:w="923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需拆除重建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eastAsia="仿宋_GB2312" w:hint="eastAsia"/>
                <w:kern w:val="0"/>
                <w:szCs w:val="21"/>
              </w:rPr>
              <w:t>修缮加固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面积（平方米）</w:t>
            </w:r>
          </w:p>
        </w:tc>
        <w:tc>
          <w:tcPr>
            <w:tcW w:w="128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B314B0">
        <w:trPr>
          <w:trHeight w:val="628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申请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意愿</w:t>
            </w:r>
          </w:p>
        </w:tc>
        <w:tc>
          <w:tcPr>
            <w:tcW w:w="3379" w:type="dxa"/>
            <w:gridSpan w:val="6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拆除重建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修缮加固</w:t>
            </w:r>
          </w:p>
        </w:tc>
        <w:tc>
          <w:tcPr>
            <w:tcW w:w="1179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自筹资金（万元）</w:t>
            </w:r>
          </w:p>
        </w:tc>
        <w:tc>
          <w:tcPr>
            <w:tcW w:w="923" w:type="dxa"/>
            <w:gridSpan w:val="3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动工时间</w:t>
            </w:r>
          </w:p>
        </w:tc>
        <w:tc>
          <w:tcPr>
            <w:tcW w:w="1752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B314B0">
        <w:trPr>
          <w:trHeight w:val="1080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总建设金额（万元）</w:t>
            </w:r>
          </w:p>
        </w:tc>
        <w:tc>
          <w:tcPr>
            <w:tcW w:w="3379" w:type="dxa"/>
            <w:gridSpan w:val="6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资金渠道：</w:t>
            </w:r>
          </w:p>
        </w:tc>
        <w:tc>
          <w:tcPr>
            <w:tcW w:w="4145" w:type="dxa"/>
            <w:gridSpan w:val="8"/>
            <w:vAlign w:val="center"/>
          </w:tcPr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中央补助资金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万元、省级补助资金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万元、市县级补助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万元、农户危房改造贷款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万元、农户自筹资金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万元、其他社会捐助资金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万元。</w:t>
            </w:r>
          </w:p>
        </w:tc>
      </w:tr>
      <w:tr w:rsidR="00B314B0">
        <w:trPr>
          <w:trHeight w:val="504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一卡通账户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名称</w:t>
            </w:r>
          </w:p>
        </w:tc>
        <w:tc>
          <w:tcPr>
            <w:tcW w:w="3379" w:type="dxa"/>
            <w:gridSpan w:val="6"/>
            <w:vAlign w:val="center"/>
          </w:tcPr>
          <w:p w:rsidR="00B314B0" w:rsidRDefault="00B314B0">
            <w:pPr>
              <w:widowControl/>
              <w:spacing w:line="240" w:lineRule="exact"/>
              <w:ind w:firstLineChars="1551" w:firstLine="325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2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账号</w:t>
            </w:r>
          </w:p>
        </w:tc>
        <w:tc>
          <w:tcPr>
            <w:tcW w:w="4145" w:type="dxa"/>
            <w:gridSpan w:val="8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B314B0">
        <w:trPr>
          <w:trHeight w:val="835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困难情况</w:t>
            </w: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说明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户主签名：年月日</w:t>
            </w:r>
          </w:p>
        </w:tc>
      </w:tr>
      <w:tr w:rsidR="00B314B0">
        <w:trPr>
          <w:trHeight w:val="1203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村委会评议意见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经调查和村委会评议，上述情况属实。根据本人意愿和实际情况，建议补助其（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拆除重建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修缮加固）住房，如作为补助对象，我们将督促其按质按时完成施工任务。</w:t>
            </w:r>
          </w:p>
          <w:p w:rsidR="00B314B0" w:rsidRDefault="00B314B0">
            <w:pPr>
              <w:widowControl/>
              <w:spacing w:line="240" w:lineRule="exact"/>
              <w:ind w:firstLineChars="2600" w:firstLine="5460"/>
              <w:jc w:val="left"/>
              <w:rPr>
                <w:rFonts w:eastAsia="仿宋_GB2312"/>
                <w:kern w:val="0"/>
                <w:szCs w:val="21"/>
              </w:rPr>
            </w:pPr>
          </w:p>
          <w:p w:rsidR="00B314B0" w:rsidRDefault="00B314B0">
            <w:pPr>
              <w:widowControl/>
              <w:spacing w:line="240" w:lineRule="exact"/>
              <w:ind w:firstLineChars="2800" w:firstLine="58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单位（盖章）</w:t>
            </w:r>
          </w:p>
          <w:p w:rsidR="00B314B0" w:rsidRDefault="00B314B0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调查人：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村主任：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</w:tr>
      <w:tr w:rsidR="00B314B0">
        <w:trPr>
          <w:trHeight w:val="1026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乡镇审核意见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经调查和评审，上述情况属实，建议补助其（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拆除重建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修缮加固）住房。</w:t>
            </w:r>
          </w:p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 w:rsidR="00B314B0" w:rsidRDefault="00B314B0" w:rsidP="00816C12">
            <w:pPr>
              <w:widowControl/>
              <w:spacing w:line="240" w:lineRule="exact"/>
              <w:ind w:firstLineChars="2598" w:firstLine="545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单位（盖章）</w:t>
            </w:r>
          </w:p>
          <w:p w:rsidR="00B314B0" w:rsidRDefault="00B314B0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调查人：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乡镇领导：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</w:tr>
      <w:tr w:rsidR="00B314B0">
        <w:trPr>
          <w:trHeight w:val="1014"/>
          <w:jc w:val="center"/>
        </w:trPr>
        <w:tc>
          <w:tcPr>
            <w:tcW w:w="1368" w:type="dxa"/>
            <w:vAlign w:val="center"/>
          </w:tcPr>
          <w:p w:rsidR="00B314B0" w:rsidRDefault="00B314B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县级住房和城乡建设局审批意见</w:t>
            </w:r>
          </w:p>
        </w:tc>
        <w:tc>
          <w:tcPr>
            <w:tcW w:w="8421" w:type="dxa"/>
            <w:gridSpan w:val="16"/>
            <w:vAlign w:val="center"/>
          </w:tcPr>
          <w:p w:rsidR="00B314B0" w:rsidRDefault="00B314B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经调查、审核，上述情况属实。经研究同意其对房屋进行（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拆除重建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ascii="Arial" w:eastAsia="仿宋_GB2312" w:hAnsi="Arial" w:cs="Arial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修缮加固）共安排补助资金元。</w:t>
            </w:r>
          </w:p>
          <w:p w:rsidR="00B314B0" w:rsidRDefault="00B314B0">
            <w:pPr>
              <w:widowControl/>
              <w:spacing w:line="240" w:lineRule="exact"/>
              <w:ind w:firstLineChars="2600" w:firstLine="5460"/>
              <w:jc w:val="left"/>
              <w:rPr>
                <w:rFonts w:eastAsia="仿宋_GB2312"/>
                <w:kern w:val="0"/>
                <w:szCs w:val="21"/>
              </w:rPr>
            </w:pPr>
          </w:p>
          <w:p w:rsidR="00B314B0" w:rsidRDefault="00B314B0">
            <w:pPr>
              <w:widowControl/>
              <w:spacing w:line="240" w:lineRule="exact"/>
              <w:ind w:firstLineChars="2600" w:firstLine="546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单位（盖章）</w:t>
            </w:r>
          </w:p>
          <w:p w:rsidR="00B314B0" w:rsidRDefault="00B314B0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调查人：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负责人：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</w:tr>
    </w:tbl>
    <w:p w:rsidR="00B314B0" w:rsidRDefault="00B314B0">
      <w:pPr>
        <w:spacing w:line="600" w:lineRule="exact"/>
        <w:rPr>
          <w:rFonts w:eastAsia="仿宋_GB2312"/>
          <w:kern w:val="0"/>
          <w:szCs w:val="32"/>
        </w:rPr>
        <w:sectPr w:rsidR="00B314B0">
          <w:pgSz w:w="11906" w:h="16838"/>
          <w:pgMar w:top="1134" w:right="1474" w:bottom="1134" w:left="1474" w:header="851" w:footer="851" w:gutter="0"/>
          <w:cols w:space="720"/>
          <w:docGrid w:type="linesAndChars" w:linePitch="312"/>
        </w:sectPr>
      </w:pPr>
    </w:p>
    <w:p w:rsidR="00B314B0" w:rsidRDefault="00B314B0">
      <w:pPr>
        <w:widowControl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B314B0" w:rsidRDefault="00B314B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福州市农村危房改造验收表</w:t>
      </w:r>
    </w:p>
    <w:tbl>
      <w:tblPr>
        <w:tblW w:w="9420" w:type="dxa"/>
        <w:tblInd w:w="87" w:type="dxa"/>
        <w:tblLayout w:type="fixed"/>
        <w:tblLook w:val="00A0"/>
      </w:tblPr>
      <w:tblGrid>
        <w:gridCol w:w="674"/>
        <w:gridCol w:w="1022"/>
        <w:gridCol w:w="441"/>
        <w:gridCol w:w="581"/>
        <w:gridCol w:w="474"/>
        <w:gridCol w:w="540"/>
        <w:gridCol w:w="945"/>
        <w:gridCol w:w="138"/>
        <w:gridCol w:w="862"/>
        <w:gridCol w:w="474"/>
        <w:gridCol w:w="766"/>
        <w:gridCol w:w="235"/>
        <w:gridCol w:w="1185"/>
        <w:gridCol w:w="1083"/>
      </w:tblGrid>
      <w:tr w:rsidR="00B314B0">
        <w:trPr>
          <w:trHeight w:val="600"/>
        </w:trPr>
        <w:tc>
          <w:tcPr>
            <w:tcW w:w="71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县（区、市）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乡镇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村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314B0">
        <w:trPr>
          <w:trHeight w:val="6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家庭人口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14B0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家庭类型</w:t>
            </w:r>
          </w:p>
        </w:tc>
        <w:tc>
          <w:tcPr>
            <w:tcW w:w="8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□五保户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□低保户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□困难残疾人家庭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原苏区、老区国家重点优抚对象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革命“五老”人员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□其他</w:t>
            </w:r>
          </w:p>
        </w:tc>
      </w:tr>
      <w:tr w:rsidR="00B314B0">
        <w:trPr>
          <w:trHeight w:val="4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原居住地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改造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□集中统建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□拆除重建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□修缮加固</w:t>
            </w:r>
          </w:p>
        </w:tc>
      </w:tr>
      <w:tr w:rsidR="00B314B0">
        <w:trPr>
          <w:trHeight w:val="7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改造前房屋结构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混合结构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木结构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石结构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生土结构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改造前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面积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改造后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面积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14B0">
        <w:trPr>
          <w:cantSplit/>
          <w:trHeight w:val="202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改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造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验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收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记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录</w:t>
            </w:r>
          </w:p>
        </w:tc>
        <w:tc>
          <w:tcPr>
            <w:tcW w:w="8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4B0" w:rsidRDefault="00B314B0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属于拆除重建的，对照设计图纸，逐项检查施工情况如下：</w:t>
            </w:r>
          </w:p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widowControl/>
              <w:ind w:firstLineChars="2250" w:firstLine="4950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widowControl/>
              <w:ind w:firstLineChars="2250" w:firstLine="4950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widowControl/>
              <w:ind w:firstLineChars="2200" w:firstLine="484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验收人：（签名）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314B0">
        <w:trPr>
          <w:cantSplit/>
          <w:trHeight w:val="20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/>
        </w:tc>
        <w:tc>
          <w:tcPr>
            <w:tcW w:w="8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属于修缮加固的，重点检查加固部位修缮情况（是否符合结构安全要求）如下：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</w:p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验收人：（签名）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314B0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资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金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补</w:t>
            </w:r>
          </w:p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助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已补助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剩余补助　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一卡通账号</w:t>
            </w:r>
          </w:p>
        </w:tc>
        <w:tc>
          <w:tcPr>
            <w:tcW w:w="3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B314B0">
        <w:trPr>
          <w:cantSplit/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/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拆除重建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修缮加固　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拆除重建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修缮加固</w:t>
            </w: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4B0" w:rsidRDefault="00B314B0"/>
        </w:tc>
        <w:tc>
          <w:tcPr>
            <w:tcW w:w="32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4B0" w:rsidRDefault="00B314B0"/>
        </w:tc>
      </w:tr>
      <w:tr w:rsidR="00B314B0">
        <w:trPr>
          <w:cantSplit/>
          <w:trHeight w:val="5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/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/>
        </w:tc>
        <w:tc>
          <w:tcPr>
            <w:tcW w:w="32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/>
        </w:tc>
      </w:tr>
      <w:tr w:rsidR="00B314B0">
        <w:trPr>
          <w:cantSplit/>
          <w:trHeight w:val="3266"/>
        </w:trPr>
        <w:tc>
          <w:tcPr>
            <w:tcW w:w="94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审批意见（是否同意该农户改造项目验收合格，并拨付剩余补助资金）：</w:t>
            </w: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房屋业主（签字）：</w:t>
            </w:r>
          </w:p>
          <w:p w:rsidR="00B314B0" w:rsidRDefault="00B314B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承建工匠（签字）</w:t>
            </w: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或施工单位负责人（签字、盖章）：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乡（镇）街道村建站（签字、盖章）：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</w:t>
            </w: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乡（镇）街道负责人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县级住房城乡建设局负责人</w:t>
            </w:r>
          </w:p>
          <w:p w:rsidR="00B314B0" w:rsidRDefault="00B314B0">
            <w:pPr>
              <w:ind w:firstLineChars="150" w:firstLine="33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（签字、盖章）：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（签字、盖章）：</w:t>
            </w:r>
          </w:p>
          <w:p w:rsidR="00B314B0" w:rsidRDefault="00B314B0"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  <w:p w:rsidR="00B314B0" w:rsidRDefault="00B314B0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</w:t>
            </w:r>
          </w:p>
          <w:p w:rsidR="00B314B0" w:rsidRDefault="00B314B0">
            <w:pPr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B314B0" w:rsidRDefault="00B314B0">
      <w:pPr>
        <w:jc w:val="left"/>
        <w:rPr>
          <w:kern w:val="0"/>
          <w:sz w:val="22"/>
          <w:szCs w:val="22"/>
        </w:rPr>
        <w:sectPr w:rsidR="00B314B0">
          <w:pgSz w:w="11907" w:h="16840"/>
          <w:pgMar w:top="1134" w:right="1304" w:bottom="1134" w:left="1304" w:header="851" w:footer="851" w:gutter="0"/>
          <w:cols w:space="720"/>
          <w:docGrid w:type="linesAndChars" w:linePitch="312"/>
        </w:sectPr>
      </w:pPr>
    </w:p>
    <w:p w:rsidR="00B314B0" w:rsidRDefault="00B314B0" w:rsidP="00AF27EC">
      <w:pPr>
        <w:spacing w:afterLines="50" w:line="600" w:lineRule="exact"/>
        <w:jc w:val="lef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5</w:t>
      </w:r>
    </w:p>
    <w:p w:rsidR="00B314B0" w:rsidRDefault="00B314B0">
      <w:pPr>
        <w:widowControl/>
        <w:adjustRightInd w:val="0"/>
        <w:snapToGrid w:val="0"/>
        <w:spacing w:line="326" w:lineRule="atLeast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福州市农村危房改造入户检查表</w:t>
      </w:r>
    </w:p>
    <w:tbl>
      <w:tblPr>
        <w:tblW w:w="90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6"/>
        <w:gridCol w:w="522"/>
        <w:gridCol w:w="1422"/>
        <w:gridCol w:w="875"/>
        <w:gridCol w:w="1239"/>
        <w:gridCol w:w="875"/>
        <w:gridCol w:w="2771"/>
      </w:tblGrid>
      <w:tr w:rsidR="00B314B0">
        <w:trPr>
          <w:trHeight w:val="919"/>
          <w:jc w:val="center"/>
        </w:trPr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家庭人口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314B0">
        <w:trPr>
          <w:trHeight w:val="567"/>
          <w:jc w:val="center"/>
        </w:trPr>
        <w:tc>
          <w:tcPr>
            <w:tcW w:w="1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困难户类型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危房等级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改造方式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314B0">
        <w:trPr>
          <w:trHeight w:val="567"/>
          <w:jc w:val="center"/>
        </w:trPr>
        <w:tc>
          <w:tcPr>
            <w:tcW w:w="1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检查日期</w:t>
            </w:r>
          </w:p>
        </w:tc>
        <w:tc>
          <w:tcPr>
            <w:tcW w:w="71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14B0">
        <w:trPr>
          <w:trHeight w:val="567"/>
          <w:jc w:val="center"/>
        </w:trPr>
        <w:tc>
          <w:tcPr>
            <w:tcW w:w="1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农房地址</w:t>
            </w:r>
          </w:p>
        </w:tc>
        <w:tc>
          <w:tcPr>
            <w:tcW w:w="71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县（市、区）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乡（镇）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B314B0">
        <w:trPr>
          <w:trHeight w:val="567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部位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314B0">
        <w:trPr>
          <w:trHeight w:val="1116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项目进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展情况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314B0">
        <w:trPr>
          <w:trHeight w:val="1349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314B0">
        <w:trPr>
          <w:trHeight w:val="1155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314B0">
        <w:trPr>
          <w:trHeight w:val="1080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36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户主</w:t>
            </w:r>
          </w:p>
          <w:p w:rsidR="00B314B0" w:rsidRDefault="00B314B0">
            <w:pPr>
              <w:widowControl/>
              <w:adjustRightInd w:val="0"/>
              <w:snapToGrid w:val="0"/>
              <w:spacing w:line="36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314B0">
        <w:trPr>
          <w:trHeight w:val="916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36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施工人员签名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日　</w:t>
            </w:r>
          </w:p>
        </w:tc>
      </w:tr>
      <w:tr w:rsidR="00B314B0">
        <w:trPr>
          <w:trHeight w:val="1058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36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检查人员签名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B314B0" w:rsidRDefault="00B314B0">
            <w:pPr>
              <w:widowControl/>
              <w:adjustRightInd w:val="0"/>
              <w:snapToGrid w:val="0"/>
              <w:spacing w:line="440" w:lineRule="atLeast"/>
              <w:ind w:left="-57" w:right="-57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314B0">
        <w:trPr>
          <w:trHeight w:val="567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B0" w:rsidRDefault="00B314B0">
            <w:pPr>
              <w:widowControl/>
              <w:adjustRightInd w:val="0"/>
              <w:snapToGrid w:val="0"/>
              <w:spacing w:line="320" w:lineRule="atLeast"/>
              <w:ind w:right="-5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、本表一式两份，一份留存户主档案内，一份留县（市、区）住建局或乡（镇）人民政府；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、本表用于危房改造入户质量、安全检查；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、改造方式分为修缮加固和拆除重建。</w:t>
            </w:r>
          </w:p>
        </w:tc>
      </w:tr>
    </w:tbl>
    <w:p w:rsidR="00B314B0" w:rsidRPr="00370CAA" w:rsidRDefault="00437382" w:rsidP="00437382">
      <w:pPr>
        <w:pStyle w:val="ac"/>
        <w:spacing w:beforeLines="20" w:line="520" w:lineRule="exact"/>
        <w:rPr>
          <w:rFonts w:ascii="仿宋_GB2312"/>
          <w:sz w:val="28"/>
          <w:szCs w:val="28"/>
        </w:rPr>
      </w:pPr>
      <w:r w:rsidRPr="00437382">
        <w:rPr>
          <w:noProof/>
        </w:rPr>
        <w:pict>
          <v:line id="Line 3" o:spid="_x0000_s1029" style="position:absolute;left:0;text-align:left;flip:y;z-index:251658240;mso-position-horizontal-relative:text;mso-position-vertical-relative:text" from="-10.4pt,5.9pt" to="466.6pt,5.9pt"/>
        </w:pict>
      </w:r>
      <w:r w:rsidRPr="00437382">
        <w:rPr>
          <w:noProof/>
        </w:rPr>
        <w:pict>
          <v:line id="Line 4" o:spid="_x0000_s1030" style="position:absolute;left:0;text-align:left;z-index:251659264;mso-position-horizontal-relative:text;mso-position-vertical-relative:text" from="-9pt,35.6pt" to="468pt,35.6pt"/>
        </w:pict>
      </w:r>
      <w:r w:rsidR="00B314B0" w:rsidRPr="00370CAA">
        <w:rPr>
          <w:rFonts w:ascii="仿宋_GB2312" w:hint="eastAsia"/>
          <w:sz w:val="28"/>
          <w:szCs w:val="28"/>
        </w:rPr>
        <w:t>闽清县人民政府办公室</w:t>
      </w:r>
      <w:r w:rsidR="00B314B0" w:rsidRPr="00370CAA">
        <w:rPr>
          <w:rFonts w:ascii="仿宋_GB2312"/>
          <w:sz w:val="28"/>
          <w:szCs w:val="28"/>
        </w:rPr>
        <w:t xml:space="preserve">                        </w:t>
      </w:r>
      <w:smartTag w:uri="urn:schemas-microsoft-com:office:smarttags" w:element="chsdate">
        <w:smartTagPr>
          <w:attr w:name="Year" w:val="2018"/>
          <w:attr w:name="Month" w:val="6"/>
          <w:attr w:name="Day" w:val="21"/>
          <w:attr w:name="IsLunarDate" w:val="False"/>
          <w:attr w:name="IsROCDate" w:val="False"/>
        </w:smartTagPr>
        <w:r w:rsidR="00B314B0" w:rsidRPr="00370CAA">
          <w:rPr>
            <w:rFonts w:ascii="仿宋_GB2312"/>
            <w:sz w:val="28"/>
            <w:szCs w:val="28"/>
          </w:rPr>
          <w:t>2018</w:t>
        </w:r>
        <w:r w:rsidR="00B314B0" w:rsidRPr="00370CAA">
          <w:rPr>
            <w:rFonts w:ascii="仿宋_GB2312" w:hint="eastAsia"/>
            <w:sz w:val="28"/>
            <w:szCs w:val="28"/>
          </w:rPr>
          <w:t>年</w:t>
        </w:r>
        <w:r w:rsidR="00B314B0">
          <w:rPr>
            <w:rFonts w:ascii="仿宋_GB2312"/>
            <w:sz w:val="28"/>
            <w:szCs w:val="28"/>
          </w:rPr>
          <w:t>6</w:t>
        </w:r>
        <w:r w:rsidR="00B314B0" w:rsidRPr="00370CAA">
          <w:rPr>
            <w:rFonts w:ascii="仿宋_GB2312" w:hint="eastAsia"/>
            <w:sz w:val="28"/>
            <w:szCs w:val="28"/>
          </w:rPr>
          <w:t>月</w:t>
        </w:r>
        <w:r w:rsidR="00B314B0" w:rsidRPr="00370CAA">
          <w:rPr>
            <w:rFonts w:ascii="仿宋_GB2312"/>
            <w:sz w:val="28"/>
            <w:szCs w:val="28"/>
          </w:rPr>
          <w:t>2</w:t>
        </w:r>
        <w:r w:rsidR="00B314B0">
          <w:rPr>
            <w:rFonts w:ascii="仿宋_GB2312"/>
            <w:sz w:val="28"/>
            <w:szCs w:val="28"/>
          </w:rPr>
          <w:t>1</w:t>
        </w:r>
        <w:r w:rsidR="00B314B0" w:rsidRPr="00370CAA">
          <w:rPr>
            <w:rFonts w:ascii="仿宋_GB2312" w:hint="eastAsia"/>
            <w:sz w:val="28"/>
            <w:szCs w:val="28"/>
          </w:rPr>
          <w:t>日</w:t>
        </w:r>
      </w:smartTag>
      <w:r w:rsidR="00B314B0" w:rsidRPr="00370CAA">
        <w:rPr>
          <w:rFonts w:ascii="仿宋_GB2312" w:hint="eastAsia"/>
          <w:sz w:val="28"/>
          <w:szCs w:val="28"/>
        </w:rPr>
        <w:t>印发</w:t>
      </w:r>
    </w:p>
    <w:sectPr w:rsidR="00B314B0" w:rsidRPr="00370CAA" w:rsidSect="0098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74" w:bottom="1134" w:left="1588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15" w:rsidRDefault="00B11A15" w:rsidP="00983F31">
      <w:r>
        <w:separator/>
      </w:r>
    </w:p>
  </w:endnote>
  <w:endnote w:type="continuationSeparator" w:id="0">
    <w:p w:rsidR="00B11A15" w:rsidRDefault="00B11A15" w:rsidP="0098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0" w:rsidRDefault="0043738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75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B314B0" w:rsidRDefault="00437382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AF27EC" w:rsidRPr="00AF27EC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0" w:rsidRDefault="00437382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B314B0" w:rsidRDefault="00437382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B314B0">
                    <w:rPr>
                      <w:sz w:val="18"/>
                    </w:rPr>
                    <w:t>16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0" w:rsidRDefault="00437382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670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B314B0" w:rsidRDefault="00437382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AF27EC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15" w:rsidRDefault="00B11A15" w:rsidP="00983F31">
      <w:r>
        <w:separator/>
      </w:r>
    </w:p>
  </w:footnote>
  <w:footnote w:type="continuationSeparator" w:id="0">
    <w:p w:rsidR="00B11A15" w:rsidRDefault="00B11A15" w:rsidP="0098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0" w:rsidRDefault="00B314B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0" w:rsidRDefault="00B314B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0" w:rsidRDefault="00B314B0">
    <w:pPr>
      <w:pStyle w:val="a5"/>
      <w:pBdr>
        <w:bottom w:val="none" w:sz="0" w:space="0" w:color="auto"/>
      </w:pBdr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7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60A4E64"/>
    <w:rsid w:val="00017580"/>
    <w:rsid w:val="000358D6"/>
    <w:rsid w:val="00084A69"/>
    <w:rsid w:val="000E78AB"/>
    <w:rsid w:val="000F06D9"/>
    <w:rsid w:val="000F5B97"/>
    <w:rsid w:val="00106A67"/>
    <w:rsid w:val="00127399"/>
    <w:rsid w:val="001A0194"/>
    <w:rsid w:val="001C7378"/>
    <w:rsid w:val="00221323"/>
    <w:rsid w:val="0023001F"/>
    <w:rsid w:val="002A3A86"/>
    <w:rsid w:val="002B39FA"/>
    <w:rsid w:val="002D5F96"/>
    <w:rsid w:val="003131A4"/>
    <w:rsid w:val="0032447B"/>
    <w:rsid w:val="00336D18"/>
    <w:rsid w:val="00370CAA"/>
    <w:rsid w:val="00381A70"/>
    <w:rsid w:val="003B204B"/>
    <w:rsid w:val="00437382"/>
    <w:rsid w:val="004855AE"/>
    <w:rsid w:val="0048774D"/>
    <w:rsid w:val="00494DA7"/>
    <w:rsid w:val="004B5B32"/>
    <w:rsid w:val="004C2DB5"/>
    <w:rsid w:val="004D55C7"/>
    <w:rsid w:val="005A2309"/>
    <w:rsid w:val="005F0962"/>
    <w:rsid w:val="00644105"/>
    <w:rsid w:val="006D0919"/>
    <w:rsid w:val="006D225B"/>
    <w:rsid w:val="00762DA4"/>
    <w:rsid w:val="00771A48"/>
    <w:rsid w:val="007729EF"/>
    <w:rsid w:val="007B43BF"/>
    <w:rsid w:val="007E7979"/>
    <w:rsid w:val="00801E43"/>
    <w:rsid w:val="00816C12"/>
    <w:rsid w:val="00830553"/>
    <w:rsid w:val="0085657D"/>
    <w:rsid w:val="008B5AF5"/>
    <w:rsid w:val="008D1712"/>
    <w:rsid w:val="00925E51"/>
    <w:rsid w:val="00983F31"/>
    <w:rsid w:val="009D1B24"/>
    <w:rsid w:val="00A0785B"/>
    <w:rsid w:val="00A4740C"/>
    <w:rsid w:val="00A538B8"/>
    <w:rsid w:val="00AD4292"/>
    <w:rsid w:val="00AF27EC"/>
    <w:rsid w:val="00B11A15"/>
    <w:rsid w:val="00B314B0"/>
    <w:rsid w:val="00B53E04"/>
    <w:rsid w:val="00B674CF"/>
    <w:rsid w:val="00BA56A0"/>
    <w:rsid w:val="00BC343C"/>
    <w:rsid w:val="00BE5F14"/>
    <w:rsid w:val="00BE63F0"/>
    <w:rsid w:val="00C00080"/>
    <w:rsid w:val="00C4021B"/>
    <w:rsid w:val="00C4689B"/>
    <w:rsid w:val="00C55961"/>
    <w:rsid w:val="00C563E3"/>
    <w:rsid w:val="00C84060"/>
    <w:rsid w:val="00CA537F"/>
    <w:rsid w:val="00CC7125"/>
    <w:rsid w:val="00CD4D95"/>
    <w:rsid w:val="00D67CC3"/>
    <w:rsid w:val="00D87879"/>
    <w:rsid w:val="00DA77FB"/>
    <w:rsid w:val="00DD5253"/>
    <w:rsid w:val="00E53365"/>
    <w:rsid w:val="00EA5F61"/>
    <w:rsid w:val="00F954C5"/>
    <w:rsid w:val="00FC2053"/>
    <w:rsid w:val="01E42D63"/>
    <w:rsid w:val="04C369A5"/>
    <w:rsid w:val="05093BD0"/>
    <w:rsid w:val="05A30EDB"/>
    <w:rsid w:val="0A8861DE"/>
    <w:rsid w:val="0B5B3F8D"/>
    <w:rsid w:val="0D6042E2"/>
    <w:rsid w:val="0F555598"/>
    <w:rsid w:val="12FF0314"/>
    <w:rsid w:val="153119DC"/>
    <w:rsid w:val="177B2E57"/>
    <w:rsid w:val="183E54EB"/>
    <w:rsid w:val="195F1D8D"/>
    <w:rsid w:val="1A0B7428"/>
    <w:rsid w:val="1B5E78A1"/>
    <w:rsid w:val="1BAF6BEA"/>
    <w:rsid w:val="1C2D22B1"/>
    <w:rsid w:val="1D110A72"/>
    <w:rsid w:val="1DB9175F"/>
    <w:rsid w:val="1DCB2788"/>
    <w:rsid w:val="2357444A"/>
    <w:rsid w:val="25752C3C"/>
    <w:rsid w:val="266A0662"/>
    <w:rsid w:val="29846C72"/>
    <w:rsid w:val="2AB4301C"/>
    <w:rsid w:val="2CD04374"/>
    <w:rsid w:val="2EAF3CD5"/>
    <w:rsid w:val="30CF19ED"/>
    <w:rsid w:val="31D4362D"/>
    <w:rsid w:val="33DC75DB"/>
    <w:rsid w:val="358C73DB"/>
    <w:rsid w:val="368B028B"/>
    <w:rsid w:val="385D7939"/>
    <w:rsid w:val="3BBA2754"/>
    <w:rsid w:val="3E6E15F2"/>
    <w:rsid w:val="3EA43660"/>
    <w:rsid w:val="40F54617"/>
    <w:rsid w:val="43CB3337"/>
    <w:rsid w:val="451E0D8E"/>
    <w:rsid w:val="47024A46"/>
    <w:rsid w:val="47B449AB"/>
    <w:rsid w:val="48A20277"/>
    <w:rsid w:val="4A143C96"/>
    <w:rsid w:val="4B333A15"/>
    <w:rsid w:val="4CBB0DCA"/>
    <w:rsid w:val="4CBF3144"/>
    <w:rsid w:val="4DF804FD"/>
    <w:rsid w:val="50D46AA3"/>
    <w:rsid w:val="51FA66B8"/>
    <w:rsid w:val="52846953"/>
    <w:rsid w:val="53F57C09"/>
    <w:rsid w:val="560A4E64"/>
    <w:rsid w:val="56C273E1"/>
    <w:rsid w:val="57701E83"/>
    <w:rsid w:val="57DD0075"/>
    <w:rsid w:val="59045A76"/>
    <w:rsid w:val="59C30778"/>
    <w:rsid w:val="5ABD1745"/>
    <w:rsid w:val="5B3C1A92"/>
    <w:rsid w:val="5B667A5D"/>
    <w:rsid w:val="5BE831E7"/>
    <w:rsid w:val="5CEC6C37"/>
    <w:rsid w:val="5DCA22B7"/>
    <w:rsid w:val="60C45E8D"/>
    <w:rsid w:val="614A375C"/>
    <w:rsid w:val="67FF731C"/>
    <w:rsid w:val="6BAF3198"/>
    <w:rsid w:val="6C323D82"/>
    <w:rsid w:val="6E0F67B3"/>
    <w:rsid w:val="73EB7039"/>
    <w:rsid w:val="74755006"/>
    <w:rsid w:val="76815CBB"/>
    <w:rsid w:val="77AD0E1B"/>
    <w:rsid w:val="7F5500D5"/>
    <w:rsid w:val="7F7C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3F31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A77F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locked/>
    <w:rsid w:val="00084A69"/>
    <w:rPr>
      <w:rFonts w:ascii="Calibri" w:eastAsia="宋体" w:hAnsi="Calibri" w:cs="Times New Roman"/>
      <w:sz w:val="24"/>
      <w:szCs w:val="24"/>
    </w:rPr>
  </w:style>
  <w:style w:type="paragraph" w:styleId="2">
    <w:name w:val="Body Text First Indent 2"/>
    <w:basedOn w:val="a"/>
    <w:link w:val="2Char"/>
    <w:uiPriority w:val="99"/>
    <w:rsid w:val="00983F3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locked/>
    <w:rsid w:val="00084A69"/>
  </w:style>
  <w:style w:type="paragraph" w:styleId="a4">
    <w:name w:val="footer"/>
    <w:basedOn w:val="a"/>
    <w:link w:val="Char0"/>
    <w:uiPriority w:val="99"/>
    <w:rsid w:val="0098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3F3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locked/>
    <w:rsid w:val="0098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83F31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983F31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rsid w:val="00983F31"/>
    <w:rPr>
      <w:rFonts w:cs="Times New Roman"/>
    </w:rPr>
  </w:style>
  <w:style w:type="character" w:styleId="a8">
    <w:name w:val="FollowedHyperlink"/>
    <w:basedOn w:val="a0"/>
    <w:uiPriority w:val="99"/>
    <w:rsid w:val="00983F31"/>
    <w:rPr>
      <w:rFonts w:cs="Times New Roman"/>
      <w:color w:val="333333"/>
      <w:u w:val="none"/>
    </w:rPr>
  </w:style>
  <w:style w:type="character" w:styleId="a9">
    <w:name w:val="Emphasis"/>
    <w:basedOn w:val="a0"/>
    <w:uiPriority w:val="99"/>
    <w:qFormat/>
    <w:locked/>
    <w:rsid w:val="00983F31"/>
    <w:rPr>
      <w:rFonts w:cs="Times New Roman"/>
    </w:rPr>
  </w:style>
  <w:style w:type="character" w:styleId="aa">
    <w:name w:val="Hyperlink"/>
    <w:basedOn w:val="a0"/>
    <w:uiPriority w:val="99"/>
    <w:rsid w:val="00983F31"/>
    <w:rPr>
      <w:rFonts w:cs="Times New Roman"/>
      <w:color w:val="C31303"/>
      <w:u w:val="single"/>
    </w:rPr>
  </w:style>
  <w:style w:type="table" w:styleId="ab">
    <w:name w:val="Table Grid"/>
    <w:basedOn w:val="a1"/>
    <w:uiPriority w:val="99"/>
    <w:rsid w:val="00983F3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">
    <w:name w:val="icon"/>
    <w:basedOn w:val="a0"/>
    <w:uiPriority w:val="99"/>
    <w:rsid w:val="00983F31"/>
    <w:rPr>
      <w:rFonts w:cs="Times New Roman"/>
    </w:rPr>
  </w:style>
  <w:style w:type="character" w:customStyle="1" w:styleId="icon1">
    <w:name w:val="icon1"/>
    <w:basedOn w:val="a0"/>
    <w:uiPriority w:val="99"/>
    <w:rsid w:val="00983F31"/>
    <w:rPr>
      <w:rFonts w:cs="Times New Roman"/>
    </w:rPr>
  </w:style>
  <w:style w:type="character" w:customStyle="1" w:styleId="twsj">
    <w:name w:val="twsj"/>
    <w:basedOn w:val="a0"/>
    <w:uiPriority w:val="99"/>
    <w:rsid w:val="00983F31"/>
    <w:rPr>
      <w:rFonts w:cs="Times New Roman"/>
      <w:color w:val="D51717"/>
    </w:rPr>
  </w:style>
  <w:style w:type="character" w:customStyle="1" w:styleId="PlainTextChar1">
    <w:name w:val="Plain Text Char1"/>
    <w:link w:val="ac"/>
    <w:uiPriority w:val="99"/>
    <w:locked/>
    <w:rsid w:val="00370CAA"/>
    <w:rPr>
      <w:rFonts w:ascii="宋体" w:hAnsi="Courier New"/>
      <w:sz w:val="21"/>
    </w:rPr>
  </w:style>
  <w:style w:type="paragraph" w:styleId="ac">
    <w:name w:val="Plain Text"/>
    <w:basedOn w:val="a"/>
    <w:link w:val="Char2"/>
    <w:uiPriority w:val="99"/>
    <w:locked/>
    <w:rsid w:val="00370CAA"/>
    <w:rPr>
      <w:rFonts w:ascii="宋体" w:eastAsia="仿宋_GB2312" w:hAnsi="Courier New"/>
      <w:kern w:val="0"/>
      <w:szCs w:val="20"/>
    </w:rPr>
  </w:style>
  <w:style w:type="character" w:customStyle="1" w:styleId="Char2">
    <w:name w:val="纯文本 Char"/>
    <w:basedOn w:val="a0"/>
    <w:link w:val="ac"/>
    <w:uiPriority w:val="99"/>
    <w:semiHidden/>
    <w:locked/>
    <w:rsid w:val="00437382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闽清县2016年农村危房</dc:title>
  <dc:creator>Administrator</dc:creator>
  <cp:lastModifiedBy>Administrator</cp:lastModifiedBy>
  <cp:revision>2</cp:revision>
  <cp:lastPrinted>2018-06-21T08:18:00Z</cp:lastPrinted>
  <dcterms:created xsi:type="dcterms:W3CDTF">2018-07-05T01:43:00Z</dcterms:created>
  <dcterms:modified xsi:type="dcterms:W3CDTF">2018-07-05T01:43:00Z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