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闽清县应急管理局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2020年度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工业企业双随机检查情况公示（八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）</w:t>
      </w:r>
    </w:p>
    <w:tbl>
      <w:tblPr>
        <w:tblStyle w:val="3"/>
        <w:tblW w:w="1400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6"/>
        <w:gridCol w:w="2834"/>
        <w:gridCol w:w="2017"/>
        <w:gridCol w:w="2070"/>
        <w:gridCol w:w="60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6" w:type="dxa"/>
          </w:tcPr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2834" w:type="dxa"/>
          </w:tcPr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抽查对象</w:t>
            </w:r>
          </w:p>
        </w:tc>
        <w:tc>
          <w:tcPr>
            <w:tcW w:w="2017" w:type="dxa"/>
          </w:tcPr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企业类别</w:t>
            </w:r>
          </w:p>
        </w:tc>
        <w:tc>
          <w:tcPr>
            <w:tcW w:w="2070" w:type="dxa"/>
          </w:tcPr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检查时间</w:t>
            </w:r>
          </w:p>
        </w:tc>
        <w:tc>
          <w:tcPr>
            <w:tcW w:w="6015" w:type="dxa"/>
          </w:tcPr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存在问题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6" w:type="dxa"/>
          </w:tcPr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2834" w:type="dxa"/>
          </w:tcPr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val="en-US" w:eastAsia="zh-CN"/>
              </w:rPr>
              <w:t>福州鑫洋机械制造有限公</w:t>
            </w:r>
          </w:p>
        </w:tc>
        <w:tc>
          <w:tcPr>
            <w:tcW w:w="2017" w:type="dxa"/>
          </w:tcPr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工业企业</w:t>
            </w:r>
          </w:p>
        </w:tc>
        <w:tc>
          <w:tcPr>
            <w:tcW w:w="2070" w:type="dxa"/>
          </w:tcPr>
          <w:p>
            <w:pPr>
              <w:numPr>
                <w:ilvl w:val="0"/>
                <w:numId w:val="0"/>
              </w:numPr>
              <w:rPr>
                <w:rFonts w:hint="default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2020.7.14</w:t>
            </w:r>
          </w:p>
        </w:tc>
        <w:tc>
          <w:tcPr>
            <w:tcW w:w="6015" w:type="dxa"/>
          </w:tcPr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企业生产安全事故应急演练等工作落实不到位，已督促其限期整改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880FC8"/>
    <w:rsid w:val="0EFC7C2B"/>
    <w:rsid w:val="13A84BD5"/>
    <w:rsid w:val="156F1415"/>
    <w:rsid w:val="1CEA0121"/>
    <w:rsid w:val="206C0D65"/>
    <w:rsid w:val="25880FC8"/>
    <w:rsid w:val="27710178"/>
    <w:rsid w:val="282659D2"/>
    <w:rsid w:val="291960F2"/>
    <w:rsid w:val="2A8E3DCD"/>
    <w:rsid w:val="2F143623"/>
    <w:rsid w:val="30046EB8"/>
    <w:rsid w:val="3311020C"/>
    <w:rsid w:val="34A5351E"/>
    <w:rsid w:val="350839A0"/>
    <w:rsid w:val="35192408"/>
    <w:rsid w:val="36315C26"/>
    <w:rsid w:val="39297D94"/>
    <w:rsid w:val="39831ABA"/>
    <w:rsid w:val="401E2E24"/>
    <w:rsid w:val="40ED4377"/>
    <w:rsid w:val="42460B2D"/>
    <w:rsid w:val="456408AB"/>
    <w:rsid w:val="48466B84"/>
    <w:rsid w:val="4DF11717"/>
    <w:rsid w:val="54FA7611"/>
    <w:rsid w:val="551B3270"/>
    <w:rsid w:val="5E402F5A"/>
    <w:rsid w:val="5EDF08CF"/>
    <w:rsid w:val="5FAB7C3A"/>
    <w:rsid w:val="5FF44524"/>
    <w:rsid w:val="60C660E6"/>
    <w:rsid w:val="62A22614"/>
    <w:rsid w:val="644844F7"/>
    <w:rsid w:val="66F47182"/>
    <w:rsid w:val="70E11A7F"/>
    <w:rsid w:val="725257DC"/>
    <w:rsid w:val="78296BAC"/>
    <w:rsid w:val="7BFC700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2017-08-16T07:34:00Z</dcterms:created>
  <dc:creator>hp2015</dc:creator>
  <cp:lastModifiedBy>不可思议的棋棋</cp:lastModifiedBy>
  <cp:lastPrinted>2020-07-17T04:00:05Z</cp:lastPrinted>
  <dcterms:modified xsi:type="dcterms:W3CDTF">2020-07-17T04:00:13Z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